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E" w:rsidRDefault="007251EE" w:rsidP="005F41AE">
      <w:pPr>
        <w:shd w:val="clear" w:color="auto" w:fill="DAEEF3" w:themeFill="accent5" w:themeFillTint="33"/>
        <w:jc w:val="center"/>
        <w:rPr>
          <w:rFonts w:ascii="Arial" w:hAnsi="Arial" w:cs="Arial"/>
          <w:sz w:val="24"/>
          <w:szCs w:val="24"/>
        </w:rPr>
      </w:pPr>
      <w:r w:rsidRPr="005F41AE">
        <w:rPr>
          <w:rFonts w:ascii="Arial" w:hAnsi="Arial" w:cs="Arial"/>
          <w:sz w:val="24"/>
          <w:szCs w:val="24"/>
        </w:rPr>
        <w:t>MUZIKOTERAPIE</w:t>
      </w:r>
    </w:p>
    <w:p w:rsidR="005F41AE" w:rsidRDefault="007251EE" w:rsidP="005F41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Individuální 30 minut – cena 500 Kč – na objednávku</w:t>
      </w:r>
    </w:p>
    <w:p w:rsidR="007251EE" w:rsidRDefault="007251EE" w:rsidP="005F41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Skupinová 60 minut – cena 400 Kč – každý 1. čtvrtek v měsíci /rezervace/</w:t>
      </w:r>
    </w:p>
    <w:p w:rsidR="005F41AE" w:rsidRDefault="005F41AE" w:rsidP="005F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5F41AE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 xml:space="preserve">O spojení hudby a medicíny si můžeme přečíst v Bibli, kde je popisováno, jak David léčil hrou na harfu deprese krále Saula. </w:t>
      </w:r>
    </w:p>
    <w:p w:rsidR="005F41AE" w:rsidRDefault="005F41AE" w:rsidP="005F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</w:pPr>
      <w:r w:rsidRPr="005F41AE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 xml:space="preserve">Další zmínky najdeme v kulturách starého Egypta i antického Řecka. Šamani po celá tisíciletí provozovali umění spojení hudby a rituálů k léčení. </w:t>
      </w:r>
    </w:p>
    <w:p w:rsidR="005F41AE" w:rsidRPr="005F41AE" w:rsidRDefault="005F41AE" w:rsidP="005F4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Arial" w:hAnsi="Arial" w:cs="Arial"/>
          <w:sz w:val="24"/>
          <w:szCs w:val="24"/>
        </w:rPr>
      </w:pPr>
      <w:r w:rsidRPr="005F41AE">
        <w:rPr>
          <w:rFonts w:ascii="Arial" w:hAnsi="Arial" w:cs="Arial"/>
          <w:bCs/>
          <w:color w:val="444444"/>
          <w:sz w:val="24"/>
          <w:szCs w:val="24"/>
          <w:shd w:val="clear" w:color="auto" w:fill="FFFFFF"/>
        </w:rPr>
        <w:t>Dnes se terapií hudbou zabývají renomovaní lékaři a psychologové a muzikoterapie je chápána nejen jako podpůrná terapie při různých onemocněních, ale také jako sofistikovaná relaxace.</w:t>
      </w:r>
    </w:p>
    <w:p w:rsidR="005F41AE" w:rsidRPr="009C5FB7" w:rsidRDefault="005F41AE" w:rsidP="00D0159D">
      <w:pPr>
        <w:shd w:val="clear" w:color="auto" w:fill="DAEEF3" w:themeFill="accent5" w:themeFillTint="33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cs-CZ"/>
        </w:rPr>
      </w:pPr>
      <w:r w:rsidRPr="005F41AE">
        <w:rPr>
          <w:rFonts w:ascii="Arial" w:eastAsia="Times New Roman" w:hAnsi="Arial" w:cs="Arial"/>
          <w:b/>
          <w:bCs/>
          <w:color w:val="943634" w:themeColor="accent2" w:themeShade="BF"/>
          <w:sz w:val="28"/>
          <w:szCs w:val="28"/>
          <w:lang w:eastAsia="cs-CZ"/>
        </w:rPr>
        <w:t>Každý z nás slyší svým jedinečným způsobem</w:t>
      </w:r>
    </w:p>
    <w:p w:rsidR="00D0159D" w:rsidRPr="005F41AE" w:rsidRDefault="00D0159D" w:rsidP="00D015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</w:pP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Víte, že i hluší lidé slyší zvuky?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Například Helena Kellerová byla hluchá, a přesto je považována za jednu z nejlepších posluchaček. </w:t>
      </w:r>
      <w:proofErr w:type="spellStart"/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Evelin</w:t>
      </w:r>
      <w:proofErr w:type="spellEnd"/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 xml:space="preserve"> </w:t>
      </w:r>
      <w:proofErr w:type="spellStart"/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Glenniová</w:t>
      </w:r>
      <w:proofErr w:type="spellEnd"/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zase členkou několika známých orchestrů, učí na konzervatoři, je jedinou profesionální hráčkou na světě na perkuse a je od svých jedenácti let neslyšící. Když studuje hudbu z not, tak </w:t>
      </w: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si dá reproduktor mezi kolena a vnímá zvuky kostmi a kůží.</w:t>
      </w: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V souvislosti s vibračním léčením zjišťujeme, že způsob, jakým každý z nás vnímá zvuk a vibrace je naprosto unikátní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D0159D" w:rsidRDefault="00D0159D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Stejně tak, jako je naše levá a pravá ruka, naše levá a pravá mozková hemisféra odlišná, jsou i </w:t>
      </w: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naše levé a pravé ucho naprosto odlišné a oddělené entity. I když vypadají stejně, tak jedno z nich má větší kapacitu, jiné určení a umí toho více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D0159D" w:rsidRDefault="00D0159D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41AE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Posloucháme kostmi, slyšíme kůží, jak se nás zvuk dotýká, slyšíme dutými prostory v lebce, posloucháme každou buňkou našeho těla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Žádné dvě uši na naší planetě neslyší zvuk stejně!</w:t>
      </w:r>
    </w:p>
    <w:p w:rsidR="00D0159D" w:rsidRPr="005F41AE" w:rsidRDefault="00D0159D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Hudba se nedá měřit jen podle toho, co zahrajeme, nebo zazpíváme. Stejnou, ne-li </w:t>
      </w: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větší důležitost má také naše schopnost naladění se, tedy jak člověk zvuk vnímá a přijímá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D0159D" w:rsidRDefault="00D0159D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 léčení hudbou a vibracemi jasně vidíme, jak jsme se mýlili, že většinu zvuků slyšíme ušima. Pravda je, že mnohem více toho můžeme slyšet jinak. Ale musíme </w:t>
      </w: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umět naslouchat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Umět </w:t>
      </w:r>
      <w:r w:rsidRPr="005F41AE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cs-CZ"/>
        </w:rPr>
        <w:t>dovolit svému tělu hudbu a zvuky skutečně vnímat každou svojí částí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Já osobně vnímám zvuk nejen ušima a tělem, ale především jako energii. </w:t>
      </w:r>
    </w:p>
    <w:p w:rsidR="00D0159D" w:rsidRDefault="00D0159D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Naše </w:t>
      </w:r>
      <w:r w:rsidRPr="005F41AE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cs-CZ"/>
        </w:rPr>
        <w:t>oči umí postihnout asi jednu oktávu vibračního spektra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D0159D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cs-CZ"/>
        </w:rPr>
        <w:t>Zvuková energie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však pro nás ekvivalentem, který </w:t>
      </w:r>
      <w:r w:rsidRPr="005F41AE"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lang w:eastAsia="cs-CZ"/>
        </w:rPr>
        <w:t>obsáhne dvanáct až šestnáct oktáv našeho vnímání.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0159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D0159D" w:rsidRDefault="00D0159D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Default="005F0E5C" w:rsidP="009C5FB7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 xml:space="preserve">Vytváříme si schopnost </w:t>
      </w:r>
      <w:r w:rsidR="005F41AE" w:rsidRPr="005F41AE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naučit se poslouchat zvuky a hudbu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Pr="009C5FB7" w:rsidRDefault="005F0E5C" w:rsidP="009C5FB7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  <w:lang w:eastAsia="cs-CZ"/>
        </w:rPr>
      </w:pPr>
      <w:r w:rsidRPr="009C5FB7">
        <w:rPr>
          <w:rFonts w:ascii="Arial" w:hAnsi="Arial" w:cs="Arial"/>
          <w:sz w:val="24"/>
          <w:szCs w:val="24"/>
          <w:lang w:eastAsia="cs-CZ"/>
        </w:rPr>
        <w:t xml:space="preserve">záleží na postoji a poloze ucha, </w:t>
      </w:r>
    </w:p>
    <w:p w:rsidR="005F0E5C" w:rsidRPr="009C5FB7" w:rsidRDefault="005F0E5C" w:rsidP="009C5FB7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F0E5C" w:rsidRPr="009C5FB7" w:rsidRDefault="005F0E5C" w:rsidP="009C5FB7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  <w:lang w:eastAsia="cs-CZ"/>
        </w:rPr>
      </w:pPr>
      <w:r w:rsidRPr="009C5FB7">
        <w:rPr>
          <w:rFonts w:ascii="Arial" w:hAnsi="Arial" w:cs="Arial"/>
          <w:sz w:val="24"/>
          <w:szCs w:val="24"/>
          <w:lang w:eastAsia="cs-CZ"/>
        </w:rPr>
        <w:t xml:space="preserve">na zařízení a energii v místnosti, kde se poslouchá, </w:t>
      </w:r>
    </w:p>
    <w:p w:rsidR="005F0E5C" w:rsidRPr="009C5FB7" w:rsidRDefault="005F0E5C" w:rsidP="009C5FB7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F0E5C" w:rsidRPr="009C5FB7" w:rsidRDefault="005F0E5C" w:rsidP="009C5FB7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  <w:lang w:eastAsia="cs-CZ"/>
        </w:rPr>
      </w:pPr>
      <w:r w:rsidRPr="009C5FB7">
        <w:rPr>
          <w:rFonts w:ascii="Arial" w:hAnsi="Arial" w:cs="Arial"/>
          <w:sz w:val="24"/>
          <w:szCs w:val="24"/>
          <w:lang w:eastAsia="cs-CZ"/>
        </w:rPr>
        <w:t xml:space="preserve">co se poslouchá, </w:t>
      </w:r>
    </w:p>
    <w:p w:rsidR="005F0E5C" w:rsidRPr="009C5FB7" w:rsidRDefault="005F0E5C" w:rsidP="009C5FB7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F0E5C" w:rsidRPr="009C5FB7" w:rsidRDefault="005F0E5C" w:rsidP="009C5FB7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  <w:lang w:eastAsia="cs-CZ"/>
        </w:rPr>
      </w:pPr>
      <w:r w:rsidRPr="009C5FB7">
        <w:rPr>
          <w:rFonts w:ascii="Arial" w:hAnsi="Arial" w:cs="Arial"/>
          <w:sz w:val="24"/>
          <w:szCs w:val="24"/>
          <w:lang w:eastAsia="cs-CZ"/>
        </w:rPr>
        <w:t xml:space="preserve">co jsme před poslechem snědli </w:t>
      </w:r>
    </w:p>
    <w:p w:rsidR="005F0E5C" w:rsidRPr="009C5FB7" w:rsidRDefault="005F0E5C" w:rsidP="009C5FB7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:rsidR="005F0E5C" w:rsidRPr="009C5FB7" w:rsidRDefault="005F0E5C" w:rsidP="009C5FB7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  <w:lang w:eastAsia="cs-CZ"/>
        </w:rPr>
      </w:pPr>
      <w:r w:rsidRPr="009C5FB7">
        <w:rPr>
          <w:rFonts w:ascii="Arial" w:hAnsi="Arial" w:cs="Arial"/>
          <w:sz w:val="24"/>
          <w:szCs w:val="24"/>
          <w:lang w:eastAsia="cs-CZ"/>
        </w:rPr>
        <w:t xml:space="preserve">jak se na poslech naladili. 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41AE" w:rsidRPr="005F41AE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 vše má na kvalitu našeho slyšení a výsledný pocit velký vliv.</w:t>
      </w:r>
    </w:p>
    <w:p w:rsidR="005F41AE" w:rsidRPr="005F41AE" w:rsidRDefault="005F0E5C" w:rsidP="00D015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 xml:space="preserve"> </w:t>
      </w:r>
    </w:p>
    <w:p w:rsidR="005F0E5C" w:rsidRPr="005F0E5C" w:rsidRDefault="005F41AE" w:rsidP="009C5FB7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5F41AE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Váš v</w:t>
      </w:r>
      <w:r w:rsidR="005F0E5C" w:rsidRPr="005F0E5C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lastní hlas obsahuje jen</w:t>
      </w:r>
      <w:r w:rsidRPr="005F41AE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 xml:space="preserve"> ty zvuky, které vaše ucho dokáže slyšet?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Proto lidé se sluchovými problémy mají většinou plochý, jakoby prázdný hlas. 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="005F41AE"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strý a řezavý hlas naznačuje, že člověk není schopen analyzovat vysoké harmonické tóny. 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</w:t>
      </w:r>
      <w:r w:rsidR="005F0E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rhaný halekající hlas zase ukazuje na přežité a zatím neuvolně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né trauma, či stres z minulosti. 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E5C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Když procházíte</w:t>
      </w:r>
      <w:r w:rsidR="005F41AE" w:rsidRPr="005F41AE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 xml:space="preserve"> zvukovou léčbou</w:t>
      </w:r>
      <w:r w:rsidR="005F41AE"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Pr="005F0E5C" w:rsidRDefault="005F41AE" w:rsidP="005F0E5C">
      <w:pPr>
        <w:pStyle w:val="Odstavecseseznamem"/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E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hlas postupně zesílí, </w:t>
      </w:r>
    </w:p>
    <w:p w:rsidR="005F0E5C" w:rsidRPr="005F0E5C" w:rsidRDefault="005F41AE" w:rsidP="005F0E5C">
      <w:pPr>
        <w:pStyle w:val="Odstavecseseznamem"/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E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stane se rytmičtějším, </w:t>
      </w:r>
    </w:p>
    <w:p w:rsidR="005F0E5C" w:rsidRPr="005F0E5C" w:rsidRDefault="005F41AE" w:rsidP="005F0E5C">
      <w:pPr>
        <w:pStyle w:val="Odstavecseseznamem"/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E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přesnějším a </w:t>
      </w:r>
    </w:p>
    <w:p w:rsidR="005F0E5C" w:rsidRDefault="005F41AE" w:rsidP="005F0E5C">
      <w:pPr>
        <w:pStyle w:val="Odstavecseseznamem"/>
        <w:numPr>
          <w:ilvl w:val="0"/>
          <w:numId w:val="2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0E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začne obsahovat daleko více harmonických tónů. </w:t>
      </w:r>
    </w:p>
    <w:p w:rsidR="005F0E5C" w:rsidRPr="005F0E5C" w:rsidRDefault="005F0E5C" w:rsidP="005F0E5C">
      <w:pPr>
        <w:pStyle w:val="Odstavecseseznamem"/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Default="005F41AE" w:rsidP="009C5FB7">
      <w:pPr>
        <w:shd w:val="clear" w:color="auto" w:fill="DAEEF3" w:themeFill="accent5" w:themeFillTint="33"/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Naše ucho není jen orgánem sluchu, ale především orgánem rovnováhy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:rsidR="005F0E5C" w:rsidRDefault="005F0E5C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0E5C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což je důvodem, proč dokážeme při pohybu těla vnímat mnohem lépe zvuk, než v klidové pozici. </w:t>
      </w:r>
    </w:p>
    <w:p w:rsidR="00A35A84" w:rsidRDefault="00A35A84" w:rsidP="00D0159D">
      <w:pPr>
        <w:spacing w:after="0" w:line="280" w:lineRule="atLeast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</w:pPr>
    </w:p>
    <w:p w:rsidR="005F41AE" w:rsidRPr="005F41AE" w:rsidRDefault="005F41AE" w:rsidP="00A35A84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Slyšení a rovnováha těla souvisí také s duševní rovnováhou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5A7F50" w:rsidRDefault="005A7F50" w:rsidP="00D015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</w:pPr>
    </w:p>
    <w:p w:rsidR="005F41AE" w:rsidRPr="005F41AE" w:rsidRDefault="005F41AE" w:rsidP="005A7F50">
      <w:pPr>
        <w:shd w:val="clear" w:color="auto" w:fill="DAEEF3" w:themeFill="accent5" w:themeFillTint="33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</w:pPr>
      <w:r w:rsidRPr="005F41AE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>Zvuk léčí nejen člověka, ale i planetu</w:t>
      </w:r>
    </w:p>
    <w:p w:rsidR="005A7F50" w:rsidRDefault="005A7F50" w:rsidP="00D0159D">
      <w:pPr>
        <w:spacing w:after="0" w:line="280" w:lineRule="atLeast"/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</w:pPr>
    </w:p>
    <w:p w:rsidR="005A7F50" w:rsidRDefault="00231EE9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Naše p</w:t>
      </w:r>
      <w:r w:rsidR="005F41AE"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laneta zní. </w:t>
      </w:r>
    </w:p>
    <w:p w:rsidR="005A7F50" w:rsidRPr="00231EE9" w:rsidRDefault="005F41AE" w:rsidP="00231EE9">
      <w:pPr>
        <w:spacing w:after="0" w:line="280" w:lineRule="atLeast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Zvuk není jen něco, čím se zabývají na východě, kdy</w:t>
      </w:r>
      <w:r w:rsidR="00231EE9" w:rsidRPr="00231EE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ž </w:t>
      </w:r>
      <w:proofErr w:type="gramStart"/>
      <w:r w:rsidR="00231EE9" w:rsidRPr="00231EE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zpívají</w:t>
      </w:r>
      <w:proofErr w:type="gramEnd"/>
      <w:r w:rsidR="00231EE9" w:rsidRPr="00231EE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posvátnou slabiku </w:t>
      </w:r>
      <w:proofErr w:type="gramStart"/>
      <w:r w:rsidR="00231EE9" w:rsidRPr="00231EE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ÓM</w:t>
      </w:r>
      <w:proofErr w:type="gramEnd"/>
      <w:r w:rsidR="00231EE9" w:rsidRPr="00231EE9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.</w:t>
      </w:r>
    </w:p>
    <w:p w:rsidR="005A7F50" w:rsidRPr="00231EE9" w:rsidRDefault="005A7F50" w:rsidP="00D0159D">
      <w:pPr>
        <w:spacing w:after="0" w:line="280" w:lineRule="atLeast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</w:pPr>
      <w:r w:rsidRPr="00231EE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 xml:space="preserve">Je to </w:t>
      </w:r>
      <w:r w:rsidR="005F41AE" w:rsidRPr="005F41A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 xml:space="preserve">energie, která udržuje planetu na oběžné dráze kolem Slunce. </w:t>
      </w:r>
    </w:p>
    <w:p w:rsidR="005A7F50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Jsou to vibrace, vlny. </w:t>
      </w:r>
    </w:p>
    <w:p w:rsidR="00231EE9" w:rsidRDefault="00231EE9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Vesmír zní, je to spojení zvuků ostatních planet.</w:t>
      </w:r>
    </w:p>
    <w:p w:rsidR="00231EE9" w:rsidRDefault="00231EE9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Zvuk=energie zvuku udržuje Vesmír v rovnováze.</w:t>
      </w:r>
    </w:p>
    <w:p w:rsidR="005F41AE" w:rsidRPr="005F41AE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41AE" w:rsidRPr="00A35A84" w:rsidRDefault="005F41AE" w:rsidP="00231EE9">
      <w:pPr>
        <w:shd w:val="clear" w:color="auto" w:fill="DAEEF3" w:themeFill="accent5" w:themeFillTint="33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</w:pPr>
      <w:r w:rsidRPr="005F41AE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lang w:eastAsia="cs-CZ"/>
        </w:rPr>
        <w:t>Jak poznám, která hudba, který zvuk léčí?</w:t>
      </w:r>
    </w:p>
    <w:p w:rsidR="005A7F50" w:rsidRPr="005F41AE" w:rsidRDefault="005A7F50" w:rsidP="00D015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</w:pPr>
    </w:p>
    <w:p w:rsidR="005A7F50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Jedna věc je dělení hudby na harmonickou a léčivou, či na rychlou až agresivní a druhá věc je, </w:t>
      </w:r>
      <w:r w:rsidRPr="005F41A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>která hudba je právě pro mě, v to</w:t>
      </w:r>
      <w:r w:rsidR="005A7F50" w:rsidRPr="00231EE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>mto okamžiku léčivá</w:t>
      </w:r>
      <w:r w:rsidR="005A7F5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</w:p>
    <w:p w:rsidR="005A7F50" w:rsidRDefault="005A7F50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  <w:r w:rsidR="005F41AE"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udba především forma energie a tady není špa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tná a dobrá, léčivá a neléčivá.</w:t>
      </w:r>
    </w:p>
    <w:p w:rsidR="00231EE9" w:rsidRDefault="00231EE9" w:rsidP="00D0159D">
      <w:pPr>
        <w:spacing w:after="0" w:line="280" w:lineRule="atLeast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>Důležité je být s hudbou správně</w:t>
      </w:r>
      <w:r w:rsidR="005F41AE" w:rsidRPr="005F41A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 xml:space="preserve"> vyladěný.</w:t>
      </w:r>
    </w:p>
    <w:p w:rsidR="00231EE9" w:rsidRDefault="00231EE9" w:rsidP="00D0159D">
      <w:pPr>
        <w:spacing w:after="0" w:line="280" w:lineRule="atLeast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</w:pPr>
    </w:p>
    <w:p w:rsidR="00231EE9" w:rsidRPr="00A35A84" w:rsidRDefault="00231EE9" w:rsidP="009C5FB7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cs-CZ"/>
        </w:rPr>
      </w:pPr>
      <w:r w:rsidRPr="00A35A8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cs-CZ"/>
        </w:rPr>
        <w:t>Jedná se o proces ladění našich individuálních schopností.</w:t>
      </w:r>
    </w:p>
    <w:p w:rsidR="005F41AE" w:rsidRPr="00A35A84" w:rsidRDefault="00231EE9" w:rsidP="009C5FB7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cs-CZ"/>
        </w:rPr>
      </w:pPr>
      <w:r w:rsidRPr="00A35A8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cs-CZ"/>
        </w:rPr>
        <w:t>Cesta k tomuto vyladění je proces otevírání</w:t>
      </w:r>
      <w:r w:rsidR="00A35A8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cs-CZ"/>
        </w:rPr>
        <w:t xml:space="preserve"> se novým schopnostem</w:t>
      </w:r>
      <w:r w:rsidRPr="00A35A8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cs-CZ"/>
        </w:rPr>
        <w:t>.</w:t>
      </w:r>
    </w:p>
    <w:p w:rsidR="005F41AE" w:rsidRPr="005F41AE" w:rsidRDefault="00231EE9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5F41AE" w:rsidRPr="005F41AE" w:rsidRDefault="00231EE9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5F41AE" w:rsidRPr="005F41AE" w:rsidRDefault="00E57C75" w:rsidP="00E57C75">
      <w:pPr>
        <w:shd w:val="clear" w:color="auto" w:fill="DAEEF3" w:themeFill="accent5" w:themeFillTint="33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  <w:lang w:eastAsia="cs-CZ"/>
        </w:rPr>
      </w:pPr>
      <w:r w:rsidRPr="00E57C75"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  <w:lang w:eastAsia="cs-CZ"/>
        </w:rPr>
        <w:t>DEŠŤOVÉ SLOUPY</w:t>
      </w:r>
    </w:p>
    <w:p w:rsidR="00E57C75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5F41AE" w:rsidRPr="005F41AE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57C75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Dešťový sloup je duté šestihranné těleso z výběrového dřeva, které je uvnitř doslova prošpikované bambusovými, různě tvarovanými jehlami. Těch je uvnitř speciálním systémem rozmístěno až 1600 kusů. </w:t>
      </w:r>
    </w:p>
    <w:p w:rsidR="00E57C75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nástrojem se vždy před slepením pracuje energeticky a následně se ofouká</w:t>
      </w:r>
      <w:r w:rsidR="00A35A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opálem, který bambusové jehličky pročistí, aby hezky zněly. </w:t>
      </w:r>
    </w:p>
    <w:p w:rsidR="00E57C75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 otočení sloupu se začne přesýpat až pár kilogramů semen koriandru, zrnek jáhel a křišťálových na setiny milimetru broušených kuliček. </w:t>
      </w:r>
    </w:p>
    <w:p w:rsidR="00E57C75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Výsledný dlouho znějící zvuk plný </w:t>
      </w:r>
      <w:proofErr w:type="spellStart"/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alikvótů</w:t>
      </w:r>
      <w:proofErr w:type="spellEnd"/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splňuje všechny podmínky pro ideálně dlouhou harmonizaci těla a mysli všech zúčastněných. </w:t>
      </w:r>
    </w:p>
    <w:p w:rsidR="00E57C75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41AE" w:rsidRPr="00A35A84" w:rsidRDefault="005F41AE" w:rsidP="00D0159D">
      <w:pPr>
        <w:spacing w:after="0" w:line="280" w:lineRule="atLeast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cs-CZ"/>
        </w:rPr>
        <w:t xml:space="preserve">Je vědecky prokázáno, že aby mohlo docházet k pozitivní harmonizaci, musí hudba znít v průměru alespoň 8-10 minut. </w:t>
      </w:r>
      <w:r w:rsidR="00E57C75" w:rsidRPr="00A35A84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cs-CZ"/>
        </w:rPr>
        <w:t xml:space="preserve"> </w:t>
      </w:r>
    </w:p>
    <w:p w:rsidR="00E57C75" w:rsidRPr="005F41AE" w:rsidRDefault="00E57C75" w:rsidP="00D0159D">
      <w:pPr>
        <w:spacing w:after="0" w:line="280" w:lineRule="atLeast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cs-CZ"/>
        </w:rPr>
      </w:pPr>
    </w:p>
    <w:p w:rsidR="00E57C75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Prostřednictvím zvuku dešťového sloupu se můžete lehce ocitnout v podzimním lese plném padajícího barevného listí, nebo na pláži moře se šuměním mořských vln. </w:t>
      </w:r>
    </w:p>
    <w:p w:rsidR="00E57C75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57C75" w:rsidRPr="00E57C75" w:rsidRDefault="005F41AE" w:rsidP="00E57C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mozek se prostřednictvím vláskových buněk dobije elektřinou, </w:t>
      </w:r>
    </w:p>
    <w:p w:rsidR="00E57C75" w:rsidRPr="00E57C75" w:rsidRDefault="005F41AE" w:rsidP="00E57C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postupně se vypne nepřeberný tok myšlenek, </w:t>
      </w:r>
    </w:p>
    <w:p w:rsidR="00E57C75" w:rsidRPr="00E57C75" w:rsidRDefault="00E57C75" w:rsidP="00E57C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tělo se uvolní, </w:t>
      </w:r>
    </w:p>
    <w:p w:rsidR="00E57C75" w:rsidRPr="00E57C75" w:rsidRDefault="005F41AE" w:rsidP="00E57C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 vaší mysli se začne </w:t>
      </w:r>
      <w:r w:rsidR="00E57C75"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odrážet realita taková, jaká je,</w:t>
      </w:r>
      <w:r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57C75" w:rsidRPr="00E57C75" w:rsidRDefault="00E57C75" w:rsidP="00E57C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</w:t>
      </w:r>
      <w:r w:rsidR="005F41AE"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ealita nezkreslená množstvím programů, očekáváním a emocemi. </w:t>
      </w:r>
    </w:p>
    <w:p w:rsidR="00E57C75" w:rsidRDefault="005F41AE" w:rsidP="00E57C75">
      <w:pPr>
        <w:pStyle w:val="Odstavecseseznamem"/>
        <w:numPr>
          <w:ilvl w:val="0"/>
          <w:numId w:val="3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zaměří pozornost do jednoho bodu a zavede člověka do svého nitra. </w:t>
      </w:r>
    </w:p>
    <w:p w:rsidR="00E57C75" w:rsidRDefault="00E57C75" w:rsidP="00E57C75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57C75" w:rsidRPr="00E57C75" w:rsidRDefault="00E57C75" w:rsidP="00E57C75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GONGY</w:t>
      </w:r>
    </w:p>
    <w:p w:rsidR="005F41AE" w:rsidRPr="005F41AE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57C75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Jeho dlouho znějící a pronikavý zvuk je schopný silně uvolňovat energetické bloky a čistit </w:t>
      </w:r>
      <w:proofErr w:type="spellStart"/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aurické</w:t>
      </w:r>
      <w:proofErr w:type="spellEnd"/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emocionální pole. </w:t>
      </w:r>
      <w:r w:rsidR="00E57C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57C75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57C75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5F41AE"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racuje s mentálním polem a našimi mentálními vzorci.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F41AE"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57C75" w:rsidRDefault="00E57C75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Pr="00A35A84" w:rsidRDefault="005F41AE" w:rsidP="00D0159D">
      <w:pPr>
        <w:spacing w:after="0" w:line="28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b/>
          <w:i/>
          <w:color w:val="548DD4" w:themeColor="text2" w:themeTint="99"/>
          <w:sz w:val="24"/>
          <w:szCs w:val="24"/>
          <w:lang w:eastAsia="cs-CZ"/>
        </w:rPr>
        <w:t>Zvon probuzení</w:t>
      </w:r>
      <w:r w:rsidRPr="005F41A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, jak se nazývá speciální nástroj produkující konkrétní </w:t>
      </w:r>
      <w:r w:rsidRPr="005F41AE">
        <w:rPr>
          <w:rFonts w:ascii="Arial" w:eastAsia="Times New Roman" w:hAnsi="Arial" w:cs="Arial"/>
          <w:b/>
          <w:i/>
          <w:color w:val="548DD4" w:themeColor="text2" w:themeTint="99"/>
          <w:sz w:val="24"/>
          <w:szCs w:val="24"/>
          <w:lang w:eastAsia="cs-CZ"/>
        </w:rPr>
        <w:t>frekvenci 512 Hz</w:t>
      </w:r>
      <w:r w:rsidRPr="005F41A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. </w:t>
      </w:r>
      <w:r w:rsidR="009C5FB7" w:rsidRPr="00A35A8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Pr="005F41A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Tato frekvence má schopnost spouštět v těle rychlé samo</w:t>
      </w:r>
      <w:r w:rsidR="00A35A8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-</w:t>
      </w:r>
      <w:r w:rsidRPr="005F41AE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léčebné procesy v mnoha úrovních. Používá se také k posílení energie myšlenky určené k tvoření naší reality. </w:t>
      </w:r>
      <w:r w:rsidR="009C5FB7" w:rsidRPr="00A35A8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F41AE" w:rsidRPr="005F41AE" w:rsidRDefault="009C5FB7" w:rsidP="009C5FB7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548DD4" w:themeColor="text2" w:themeTint="99"/>
          <w:sz w:val="28"/>
          <w:szCs w:val="28"/>
          <w:lang w:eastAsia="cs-CZ"/>
        </w:rPr>
        <w:t>KŘIŠŤÁLOVÉ MÍSY</w:t>
      </w:r>
    </w:p>
    <w:p w:rsidR="005F41AE" w:rsidRPr="005F41AE" w:rsidRDefault="005F41AE" w:rsidP="00D015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</w:pPr>
    </w:p>
    <w:p w:rsidR="005F41AE" w:rsidRPr="005F41AE" w:rsidRDefault="009C5FB7" w:rsidP="00D015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800080"/>
          <w:sz w:val="24"/>
          <w:szCs w:val="24"/>
          <w:lang w:eastAsia="cs-CZ"/>
        </w:rPr>
        <w:t xml:space="preserve"> </w:t>
      </w:r>
    </w:p>
    <w:p w:rsidR="009C5FB7" w:rsidRPr="00A35A84" w:rsidRDefault="005F41AE" w:rsidP="00A35A84">
      <w:pPr>
        <w:pStyle w:val="Odstavecseseznamem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35A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Protože mají zpívající mísy a harmonická hudba na člověka nepopiratelný léčebný efekt, jsou ve stále větší míře využívány jako terapeutické nástroje. </w:t>
      </w: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Pr="00A35A84" w:rsidRDefault="005F41AE" w:rsidP="00A35A84">
      <w:pPr>
        <w:pStyle w:val="Odstavecseseznamem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35A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Velmi bohaté alikvotní zvuky mís dávají našim často zanedbaným a vyčerpaným tělům spoustu chybějících frekvencí. </w:t>
      </w: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Pr="00A35A84" w:rsidRDefault="005F41AE" w:rsidP="00A35A84">
      <w:pPr>
        <w:pStyle w:val="Odstavecseseznamem"/>
        <w:numPr>
          <w:ilvl w:val="0"/>
          <w:numId w:val="5"/>
        </w:num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35A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Jejich šíření vzduchem i tělem jako i při poslechu ušima dochází k rychlé harmonizaci pravé mozkové hemisféry a celého koordinovaného systému těla, mysli a emocí. </w:t>
      </w: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Default="005F41AE" w:rsidP="00A35A84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cs-CZ"/>
        </w:rPr>
        <w:t>Výhodou práce se zvukem mís je, že je naprosto bezpečná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35A84" w:rsidRDefault="00A35A84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A35A84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Nemusíte vědět, kde je který orgán umístěn, nebo s čím souvisí, a kde je vlastně váš problém. </w:t>
      </w:r>
      <w:r w:rsidRPr="005F41AE">
        <w:rPr>
          <w:rFonts w:ascii="Arial" w:eastAsia="Times New Roman" w:hAnsi="Arial" w:cs="Arial"/>
          <w:b/>
          <w:color w:val="548DD4" w:themeColor="text2" w:themeTint="99"/>
          <w:sz w:val="24"/>
          <w:szCs w:val="24"/>
          <w:lang w:eastAsia="cs-CZ"/>
        </w:rPr>
        <w:t>Harmonické rezonance najdou přesně to místo, které je třeba a vnesou tu správnou míru energie, která je právě vhodná.</w:t>
      </w: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C5FB7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Čím otevřenější dokáže člověk být, tím lepšího a celostnějšího výsledku se může dočkat. </w:t>
      </w:r>
      <w:r w:rsidR="009C5F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Pr="009C5FB7" w:rsidRDefault="005F41AE" w:rsidP="009C5FB7">
      <w:pPr>
        <w:shd w:val="clear" w:color="auto" w:fill="DAEEF3" w:themeFill="accent5" w:themeFillTint="33"/>
        <w:spacing w:after="0" w:line="280" w:lineRule="atLeast"/>
        <w:jc w:val="center"/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cs-CZ"/>
        </w:rPr>
      </w:pPr>
      <w:r w:rsidRPr="005F41AE">
        <w:rPr>
          <w:rFonts w:ascii="Arial" w:eastAsia="Times New Roman" w:hAnsi="Arial" w:cs="Arial"/>
          <w:b/>
          <w:color w:val="943634" w:themeColor="accent2" w:themeShade="BF"/>
          <w:sz w:val="28"/>
          <w:szCs w:val="28"/>
          <w:lang w:eastAsia="cs-CZ"/>
        </w:rPr>
        <w:t>Zvuková terapie je vhodná pro každého a bez rozdílu.</w:t>
      </w: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Bude blahodárná pro všechny, kteří si chtějí oddechnout od každodenního stresu, pro vyčerpané a unavené lidi, kteří mají málo prostoru pro sebe, pro jakkoliv oslabené a nemocné, nebo pro rodiče s hyperaktivními a psychicky postiženými dětmi. </w:t>
      </w:r>
    </w:p>
    <w:p w:rsidR="009C5FB7" w:rsidRDefault="009C5FB7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5FB7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Právě pro rodiče a děti s poruchou soustředění a pozornosti je terapie velmi užitečná a výborně zabírá. </w:t>
      </w:r>
    </w:p>
    <w:p w:rsidR="005F41AE" w:rsidRPr="005F41AE" w:rsidRDefault="005F41AE" w:rsidP="009C5FB7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F41A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Děti se zvukům velmi rychle otvírají a dovolují, aby zvuk pracovat také s nimi. </w:t>
      </w:r>
      <w:r w:rsidR="009C5FB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5F41AE" w:rsidRPr="005F41AE" w:rsidRDefault="005F41AE" w:rsidP="00D0159D">
      <w:pPr>
        <w:spacing w:after="0" w:line="28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051BD" w:rsidRPr="00D0159D" w:rsidRDefault="001D2170" w:rsidP="00D0159D">
      <w:pPr>
        <w:rPr>
          <w:rFonts w:ascii="Arial" w:hAnsi="Arial" w:cs="Arial"/>
          <w:sz w:val="24"/>
          <w:szCs w:val="24"/>
        </w:rPr>
      </w:pPr>
    </w:p>
    <w:sectPr w:rsidR="008051BD" w:rsidRPr="00D0159D" w:rsidSect="005F41A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70" w:rsidRDefault="001D2170" w:rsidP="00A35A84">
      <w:pPr>
        <w:spacing w:after="0" w:line="240" w:lineRule="auto"/>
      </w:pPr>
      <w:r>
        <w:separator/>
      </w:r>
    </w:p>
  </w:endnote>
  <w:endnote w:type="continuationSeparator" w:id="0">
    <w:p w:rsidR="001D2170" w:rsidRDefault="001D2170" w:rsidP="00A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76594"/>
      <w:docPartObj>
        <w:docPartGallery w:val="Page Numbers (Bottom of Page)"/>
        <w:docPartUnique/>
      </w:docPartObj>
    </w:sdtPr>
    <w:sdtContent>
      <w:p w:rsidR="00A35A84" w:rsidRDefault="005C6603">
        <w:pPr>
          <w:pStyle w:val="Zpat"/>
          <w:jc w:val="center"/>
        </w:pPr>
        <w:fldSimple w:instr=" PAGE   \* MERGEFORMAT ">
          <w:r w:rsidR="007251EE">
            <w:rPr>
              <w:noProof/>
            </w:rPr>
            <w:t>2</w:t>
          </w:r>
        </w:fldSimple>
      </w:p>
    </w:sdtContent>
  </w:sdt>
  <w:p w:rsidR="00A35A84" w:rsidRDefault="00A35A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70" w:rsidRDefault="001D2170" w:rsidP="00A35A84">
      <w:pPr>
        <w:spacing w:after="0" w:line="240" w:lineRule="auto"/>
      </w:pPr>
      <w:r>
        <w:separator/>
      </w:r>
    </w:p>
  </w:footnote>
  <w:footnote w:type="continuationSeparator" w:id="0">
    <w:p w:rsidR="001D2170" w:rsidRDefault="001D2170" w:rsidP="00A3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2C736DE4"/>
    <w:multiLevelType w:val="hybridMultilevel"/>
    <w:tmpl w:val="01CAE2FA"/>
    <w:lvl w:ilvl="0" w:tplc="4260A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98A"/>
    <w:multiLevelType w:val="hybridMultilevel"/>
    <w:tmpl w:val="E89C2C6C"/>
    <w:lvl w:ilvl="0" w:tplc="4260A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0863"/>
    <w:multiLevelType w:val="hybridMultilevel"/>
    <w:tmpl w:val="E234889E"/>
    <w:lvl w:ilvl="0" w:tplc="4260A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54DB"/>
    <w:multiLevelType w:val="hybridMultilevel"/>
    <w:tmpl w:val="55F8886C"/>
    <w:lvl w:ilvl="0" w:tplc="4260A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53F12"/>
    <w:multiLevelType w:val="hybridMultilevel"/>
    <w:tmpl w:val="B23C2520"/>
    <w:lvl w:ilvl="0" w:tplc="4260AF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1AE"/>
    <w:rsid w:val="001D2170"/>
    <w:rsid w:val="00231EE9"/>
    <w:rsid w:val="00292273"/>
    <w:rsid w:val="005A7F50"/>
    <w:rsid w:val="005C6603"/>
    <w:rsid w:val="005F0E5C"/>
    <w:rsid w:val="005F41AE"/>
    <w:rsid w:val="007251EE"/>
    <w:rsid w:val="009A1D12"/>
    <w:rsid w:val="009C5FB7"/>
    <w:rsid w:val="00A1576B"/>
    <w:rsid w:val="00A27F35"/>
    <w:rsid w:val="00A35A84"/>
    <w:rsid w:val="00D0159D"/>
    <w:rsid w:val="00E5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76B"/>
  </w:style>
  <w:style w:type="paragraph" w:styleId="Nadpis3">
    <w:name w:val="heading 3"/>
    <w:basedOn w:val="Normln"/>
    <w:link w:val="Nadpis3Char"/>
    <w:uiPriority w:val="9"/>
    <w:qFormat/>
    <w:rsid w:val="005F4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F41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41A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F41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1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E5C"/>
    <w:pPr>
      <w:ind w:left="720"/>
      <w:contextualSpacing/>
    </w:pPr>
  </w:style>
  <w:style w:type="paragraph" w:styleId="Bezmezer">
    <w:name w:val="No Spacing"/>
    <w:uiPriority w:val="1"/>
    <w:qFormat/>
    <w:rsid w:val="009C5FB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3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5A84"/>
  </w:style>
  <w:style w:type="paragraph" w:styleId="Zpat">
    <w:name w:val="footer"/>
    <w:basedOn w:val="Normln"/>
    <w:link w:val="ZpatChar"/>
    <w:uiPriority w:val="99"/>
    <w:unhideWhenUsed/>
    <w:rsid w:val="00A3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B63E-CD33-4875-BA49-B3B3A8D2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2024-01-25T07:12:00Z</dcterms:created>
  <dcterms:modified xsi:type="dcterms:W3CDTF">2024-01-25T07:12:00Z</dcterms:modified>
</cp:coreProperties>
</file>